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3F" w:rsidRDefault="00C4373F" w:rsidP="009C3D89">
      <w:pPr>
        <w:jc w:val="center"/>
        <w:rPr>
          <w:b/>
          <w:sz w:val="22"/>
          <w:u w:val="single"/>
        </w:rPr>
      </w:pPr>
    </w:p>
    <w:p w:rsidR="00945049" w:rsidRPr="003E7D28" w:rsidRDefault="009C3D89" w:rsidP="009C3D89">
      <w:pPr>
        <w:jc w:val="center"/>
        <w:rPr>
          <w:b/>
          <w:sz w:val="28"/>
          <w:szCs w:val="28"/>
          <w:u w:val="single"/>
        </w:rPr>
      </w:pPr>
      <w:r w:rsidRPr="003E7D28">
        <w:rPr>
          <w:b/>
          <w:sz w:val="28"/>
          <w:szCs w:val="28"/>
          <w:u w:val="single"/>
        </w:rPr>
        <w:t>Protokoll Vorstandsitzung City Camp e.V.</w:t>
      </w:r>
    </w:p>
    <w:p w:rsidR="009C3D89" w:rsidRDefault="009C3D89" w:rsidP="009C3D89">
      <w:pPr>
        <w:jc w:val="center"/>
        <w:rPr>
          <w:b/>
          <w:sz w:val="22"/>
          <w:u w:val="single"/>
        </w:rPr>
      </w:pPr>
    </w:p>
    <w:tbl>
      <w:tblPr>
        <w:tblStyle w:val="Tabellenraster"/>
        <w:tblW w:w="0" w:type="auto"/>
        <w:tblLook w:val="04A0" w:firstRow="1" w:lastRow="0" w:firstColumn="1" w:lastColumn="0" w:noHBand="0" w:noVBand="1"/>
      </w:tblPr>
      <w:tblGrid>
        <w:gridCol w:w="2335"/>
        <w:gridCol w:w="6727"/>
      </w:tblGrid>
      <w:tr w:rsidR="00286EDC" w:rsidTr="00286EDC">
        <w:tc>
          <w:tcPr>
            <w:tcW w:w="2263" w:type="dxa"/>
            <w:shd w:val="clear" w:color="auto" w:fill="D9D9D9" w:themeFill="background1" w:themeFillShade="D9"/>
          </w:tcPr>
          <w:p w:rsidR="00286EDC" w:rsidRDefault="00286EDC"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Datum:</w:t>
            </w:r>
          </w:p>
        </w:tc>
        <w:tc>
          <w:tcPr>
            <w:tcW w:w="6799" w:type="dxa"/>
          </w:tcPr>
          <w:p w:rsidR="00286EDC" w:rsidRPr="00133BFE" w:rsidRDefault="00A1128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13.12</w:t>
            </w:r>
            <w:r w:rsidR="000E3E92" w:rsidRPr="00133BFE">
              <w:rPr>
                <w:rFonts w:eastAsia="SimSun" w:cs="Courier New"/>
                <w:b/>
                <w:kern w:val="1"/>
              </w:rPr>
              <w:t>.2022</w:t>
            </w:r>
          </w:p>
        </w:tc>
      </w:tr>
      <w:tr w:rsidR="00286EDC" w:rsidTr="00286EDC">
        <w:tc>
          <w:tcPr>
            <w:tcW w:w="2263" w:type="dxa"/>
            <w:shd w:val="clear" w:color="auto" w:fill="D9D9D9" w:themeFill="background1" w:themeFillShade="D9"/>
          </w:tcPr>
          <w:p w:rsidR="00286EDC" w:rsidRDefault="00286EDC"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Zeit:</w:t>
            </w:r>
          </w:p>
        </w:tc>
        <w:tc>
          <w:tcPr>
            <w:tcW w:w="6799" w:type="dxa"/>
          </w:tcPr>
          <w:p w:rsidR="00286EDC" w:rsidRPr="000E3E92" w:rsidRDefault="000E3E92"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14:00</w:t>
            </w:r>
            <w:r w:rsidR="00133BFE">
              <w:rPr>
                <w:rFonts w:eastAsia="SimSun" w:cs="Courier New"/>
                <w:kern w:val="1"/>
              </w:rPr>
              <w:t xml:space="preserve"> – 16:00</w:t>
            </w:r>
          </w:p>
        </w:tc>
      </w:tr>
      <w:tr w:rsidR="00286EDC" w:rsidTr="00286EDC">
        <w:tc>
          <w:tcPr>
            <w:tcW w:w="2263" w:type="dxa"/>
            <w:shd w:val="clear" w:color="auto" w:fill="D9D9D9" w:themeFill="background1" w:themeFillShade="D9"/>
          </w:tcPr>
          <w:p w:rsidR="00286EDC" w:rsidRDefault="00286EDC"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Ort:</w:t>
            </w:r>
          </w:p>
        </w:tc>
        <w:tc>
          <w:tcPr>
            <w:tcW w:w="6799" w:type="dxa"/>
          </w:tcPr>
          <w:p w:rsidR="00286EDC" w:rsidRPr="000E3E92" w:rsidRDefault="000E3E92"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City Kids e.V., Prinz-Eugen-Str.</w:t>
            </w:r>
            <w:r w:rsidR="00604B0C">
              <w:rPr>
                <w:rFonts w:eastAsia="SimSun" w:cs="Courier New"/>
                <w:kern w:val="1"/>
              </w:rPr>
              <w:t xml:space="preserve"> 34</w:t>
            </w:r>
            <w:r>
              <w:rPr>
                <w:rFonts w:eastAsia="SimSun" w:cs="Courier New"/>
                <w:kern w:val="1"/>
              </w:rPr>
              <w:t>, Leipzig</w:t>
            </w:r>
          </w:p>
        </w:tc>
      </w:tr>
      <w:tr w:rsidR="00286EDC" w:rsidTr="00286EDC">
        <w:tc>
          <w:tcPr>
            <w:tcW w:w="2263" w:type="dxa"/>
            <w:shd w:val="clear" w:color="auto" w:fill="D9D9D9" w:themeFill="background1" w:themeFillShade="D9"/>
          </w:tcPr>
          <w:p w:rsidR="00286EDC" w:rsidRDefault="00286EDC"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Protokollant*in:</w:t>
            </w:r>
          </w:p>
        </w:tc>
        <w:tc>
          <w:tcPr>
            <w:tcW w:w="6799" w:type="dxa"/>
          </w:tcPr>
          <w:p w:rsidR="00286EDC" w:rsidRPr="000E3E92" w:rsidRDefault="003E7D2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Gerd Thielicke</w:t>
            </w:r>
          </w:p>
        </w:tc>
      </w:tr>
      <w:tr w:rsidR="00286EDC" w:rsidTr="00286EDC">
        <w:tc>
          <w:tcPr>
            <w:tcW w:w="2263" w:type="dxa"/>
            <w:shd w:val="clear" w:color="auto" w:fill="D9D9D9" w:themeFill="background1" w:themeFillShade="D9"/>
          </w:tcPr>
          <w:p w:rsidR="00286EDC" w:rsidRDefault="00286EDC"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Teilnehmer*innen:</w:t>
            </w:r>
          </w:p>
        </w:tc>
        <w:tc>
          <w:tcPr>
            <w:tcW w:w="6799" w:type="dxa"/>
          </w:tcPr>
          <w:p w:rsidR="00286EDC" w:rsidRDefault="00C82346"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Gerd Thielicke</w:t>
            </w:r>
          </w:p>
          <w:p w:rsidR="00C82346" w:rsidRDefault="00C82346"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Daniel Thielicke</w:t>
            </w:r>
          </w:p>
          <w:p w:rsidR="00C82346" w:rsidRDefault="00C82346"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Isa Isensee</w:t>
            </w:r>
          </w:p>
          <w:p w:rsidR="00286EDC" w:rsidRPr="000E3E92" w:rsidRDefault="00C82346"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a. G. Olaf Uhlemann</w:t>
            </w:r>
          </w:p>
        </w:tc>
      </w:tr>
    </w:tbl>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bl>
      <w:tblPr>
        <w:tblStyle w:val="Tabellenraster"/>
        <w:tblW w:w="0" w:type="auto"/>
        <w:tblLook w:val="04A0" w:firstRow="1" w:lastRow="0" w:firstColumn="1" w:lastColumn="0" w:noHBand="0" w:noVBand="1"/>
      </w:tblPr>
      <w:tblGrid>
        <w:gridCol w:w="2405"/>
        <w:gridCol w:w="6657"/>
      </w:tblGrid>
      <w:tr w:rsidR="00271378" w:rsidTr="00271378">
        <w:tc>
          <w:tcPr>
            <w:tcW w:w="9062" w:type="dxa"/>
            <w:gridSpan w:val="2"/>
            <w:shd w:val="clear" w:color="auto" w:fill="D9D9D9" w:themeFill="background1" w:themeFillShade="D9"/>
          </w:tcPr>
          <w:p w:rsidR="00271378" w:rsidRDefault="00271378" w:rsidP="002713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Tagesordnung</w:t>
            </w:r>
          </w:p>
          <w:p w:rsidR="00271378" w:rsidRDefault="00271378" w:rsidP="002713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p>
        </w:tc>
      </w:tr>
      <w:tr w:rsidR="00271378" w:rsidTr="00271378">
        <w:tc>
          <w:tcPr>
            <w:tcW w:w="2405" w:type="dxa"/>
            <w:shd w:val="clear" w:color="auto" w:fill="D9D9D9" w:themeFill="background1" w:themeFillShade="D9"/>
          </w:tcPr>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TOP 1</w:t>
            </w:r>
          </w:p>
        </w:tc>
        <w:tc>
          <w:tcPr>
            <w:tcW w:w="6657" w:type="dxa"/>
          </w:tcPr>
          <w:p w:rsidR="00271378" w:rsidRPr="00271378" w:rsidRDefault="00A1128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Diskussion Vorlage Isa und Ronny zu Feier 30. Jahre CK</w:t>
            </w:r>
          </w:p>
        </w:tc>
      </w:tr>
      <w:tr w:rsidR="00271378" w:rsidTr="00271378">
        <w:tc>
          <w:tcPr>
            <w:tcW w:w="2405" w:type="dxa"/>
            <w:shd w:val="clear" w:color="auto" w:fill="D9D9D9" w:themeFill="background1" w:themeFillShade="D9"/>
          </w:tcPr>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TOP 2</w:t>
            </w:r>
          </w:p>
        </w:tc>
        <w:tc>
          <w:tcPr>
            <w:tcW w:w="6657" w:type="dxa"/>
          </w:tcPr>
          <w:p w:rsidR="00271378" w:rsidRPr="00271378" w:rsidRDefault="00A1128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Thementage anlässlich 30. Jubiläum CK</w:t>
            </w:r>
          </w:p>
        </w:tc>
      </w:tr>
      <w:tr w:rsidR="00271378" w:rsidTr="00271378">
        <w:tc>
          <w:tcPr>
            <w:tcW w:w="2405" w:type="dxa"/>
            <w:shd w:val="clear" w:color="auto" w:fill="D9D9D9" w:themeFill="background1" w:themeFillShade="D9"/>
          </w:tcPr>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TOP 3</w:t>
            </w:r>
          </w:p>
        </w:tc>
        <w:tc>
          <w:tcPr>
            <w:tcW w:w="6657" w:type="dxa"/>
          </w:tcPr>
          <w:p w:rsidR="00271378" w:rsidRPr="00271378" w:rsidRDefault="00271378" w:rsidP="00133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r>
      <w:tr w:rsidR="00271378" w:rsidTr="00271378">
        <w:tc>
          <w:tcPr>
            <w:tcW w:w="2405" w:type="dxa"/>
            <w:shd w:val="clear" w:color="auto" w:fill="D9D9D9" w:themeFill="background1" w:themeFillShade="D9"/>
          </w:tcPr>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r>
              <w:rPr>
                <w:rFonts w:eastAsia="SimSun" w:cs="Courier New"/>
                <w:b/>
                <w:kern w:val="1"/>
              </w:rPr>
              <w:t>TOP 4</w:t>
            </w:r>
          </w:p>
        </w:tc>
        <w:tc>
          <w:tcPr>
            <w:tcW w:w="6657" w:type="dxa"/>
          </w:tcPr>
          <w:p w:rsidR="00271378" w:rsidRP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r>
      <w:tr w:rsidR="00271378" w:rsidTr="00271378">
        <w:tc>
          <w:tcPr>
            <w:tcW w:w="2405" w:type="dxa"/>
            <w:shd w:val="clear" w:color="auto" w:fill="D9D9D9" w:themeFill="background1" w:themeFillShade="D9"/>
          </w:tcPr>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6657" w:type="dxa"/>
          </w:tcPr>
          <w:p w:rsidR="00271378" w:rsidRP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r>
    </w:tbl>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271378" w:rsidRDefault="00271378"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bl>
      <w:tblPr>
        <w:tblStyle w:val="Tabellenraster"/>
        <w:tblW w:w="0" w:type="auto"/>
        <w:tblLook w:val="04A0" w:firstRow="1" w:lastRow="0" w:firstColumn="1" w:lastColumn="0" w:noHBand="0" w:noVBand="1"/>
      </w:tblPr>
      <w:tblGrid>
        <w:gridCol w:w="6052"/>
        <w:gridCol w:w="1758"/>
        <w:gridCol w:w="1252"/>
      </w:tblGrid>
      <w:tr w:rsidR="00E21563" w:rsidTr="008505EF">
        <w:tc>
          <w:tcPr>
            <w:tcW w:w="6091" w:type="dxa"/>
            <w:shd w:val="clear" w:color="auto" w:fill="D9D9D9" w:themeFill="background1" w:themeFillShade="D9"/>
            <w:vAlign w:val="center"/>
          </w:tcPr>
          <w:p w:rsidR="005B7CC7" w:rsidRDefault="005B7CC7" w:rsidP="005B7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Thema</w:t>
            </w:r>
          </w:p>
          <w:p w:rsidR="005B7CC7" w:rsidRDefault="005B7CC7" w:rsidP="005B7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p>
        </w:tc>
        <w:tc>
          <w:tcPr>
            <w:tcW w:w="1719" w:type="dxa"/>
            <w:shd w:val="clear" w:color="auto" w:fill="D9D9D9" w:themeFill="background1" w:themeFillShade="D9"/>
          </w:tcPr>
          <w:p w:rsidR="009C3D89" w:rsidRDefault="005B7CC7" w:rsidP="005B7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Zuständigkeit</w:t>
            </w:r>
          </w:p>
        </w:tc>
        <w:tc>
          <w:tcPr>
            <w:tcW w:w="1252" w:type="dxa"/>
            <w:shd w:val="clear" w:color="auto" w:fill="D9D9D9" w:themeFill="background1" w:themeFillShade="D9"/>
          </w:tcPr>
          <w:p w:rsidR="009C3D89" w:rsidRDefault="005B7CC7" w:rsidP="005B7C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Fälligkeit</w:t>
            </w:r>
          </w:p>
        </w:tc>
      </w:tr>
      <w:tr w:rsidR="00076DCD" w:rsidTr="008505EF">
        <w:tc>
          <w:tcPr>
            <w:tcW w:w="6091" w:type="dxa"/>
          </w:tcPr>
          <w:p w:rsidR="005B7CC7" w:rsidRP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u w:val="single"/>
              </w:rPr>
            </w:pPr>
            <w:r w:rsidRPr="005B7CC7">
              <w:rPr>
                <w:rFonts w:eastAsia="SimSun" w:cs="Courier New"/>
                <w:b/>
                <w:kern w:val="1"/>
                <w:u w:val="single"/>
              </w:rPr>
              <w:t>Protokollkontrolle:</w:t>
            </w:r>
          </w:p>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719"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252"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r>
      <w:tr w:rsidR="00076DCD" w:rsidTr="008505EF">
        <w:tc>
          <w:tcPr>
            <w:tcW w:w="6091" w:type="dxa"/>
          </w:tcPr>
          <w:p w:rsidR="005B7CC7" w:rsidRP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u w:val="single"/>
              </w:rPr>
            </w:pPr>
            <w:r w:rsidRPr="005B7CC7">
              <w:rPr>
                <w:rFonts w:eastAsia="SimSun" w:cs="Courier New"/>
                <w:b/>
                <w:kern w:val="1"/>
                <w:u w:val="single"/>
              </w:rPr>
              <w:t>TOP 1:</w:t>
            </w:r>
          </w:p>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5B7CC7" w:rsidRPr="005C2413" w:rsidRDefault="00A1128D" w:rsidP="005C2413">
            <w:r>
              <w:rPr>
                <w:rFonts w:eastAsia="SimSun" w:cs="Courier New"/>
                <w:kern w:val="1"/>
              </w:rPr>
              <w:t xml:space="preserve">Vorlage </w:t>
            </w:r>
            <w:r w:rsidR="005C2413" w:rsidRPr="005C2413">
              <w:rPr>
                <w:rFonts w:eastAsia="SimSun" w:cs="Courier New"/>
                <w:kern w:val="1"/>
              </w:rPr>
              <w:t>„</w:t>
            </w:r>
            <w:r w:rsidR="005C2413" w:rsidRPr="005C2413">
              <w:t>Jubiläum für vorhandene Kooperationsschulen“</w:t>
            </w:r>
          </w:p>
          <w:p w:rsidR="005C2413" w:rsidRDefault="005C2413" w:rsidP="005C2413">
            <w:r w:rsidRPr="005C2413">
              <w:t>Siehe Interner Bereich auf der CK Webseite</w:t>
            </w:r>
          </w:p>
          <w:p w:rsidR="005C2413" w:rsidRDefault="005C2413" w:rsidP="005C2413"/>
          <w:p w:rsidR="005C2413" w:rsidRPr="005C2413" w:rsidRDefault="005C2413" w:rsidP="005C2413">
            <w:r>
              <w:t>In der Diskussion wird der Vorschlag prinzipiell begrüßt. Notwendige Schritte sind die Terminfindung und die Bildung einer AG zur Vorbereitung dieser Feier</w:t>
            </w:r>
            <w:r w:rsidR="00620975">
              <w:t>.</w:t>
            </w:r>
          </w:p>
          <w:p w:rsidR="005C2413" w:rsidRPr="005C2413" w:rsidRDefault="005C2413" w:rsidP="005C2413">
            <w:pPr>
              <w:rPr>
                <w:b/>
                <w:u w:val="single"/>
              </w:rPr>
            </w:pPr>
          </w:p>
        </w:tc>
        <w:tc>
          <w:tcPr>
            <w:tcW w:w="1719"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E21563" w:rsidRDefault="00E21563"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B3E58" w:rsidRDefault="005C2413"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Isa</w:t>
            </w:r>
          </w:p>
          <w:p w:rsidR="005C2413" w:rsidRPr="00E21563" w:rsidRDefault="005C2413"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Ronny</w:t>
            </w:r>
          </w:p>
        </w:tc>
        <w:tc>
          <w:tcPr>
            <w:tcW w:w="1252"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E21563" w:rsidRDefault="00E21563"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D50362" w:rsidRPr="00E21563" w:rsidRDefault="00D50362"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r>
      <w:tr w:rsidR="00076DCD" w:rsidTr="008505EF">
        <w:tc>
          <w:tcPr>
            <w:tcW w:w="6091" w:type="dxa"/>
          </w:tcPr>
          <w:p w:rsidR="008505EF" w:rsidRDefault="005B7CC7" w:rsidP="008505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u w:val="single"/>
              </w:rPr>
            </w:pPr>
            <w:r w:rsidRPr="005B7CC7">
              <w:rPr>
                <w:rFonts w:eastAsia="SimSun" w:cs="Courier New"/>
                <w:b/>
                <w:kern w:val="1"/>
                <w:u w:val="single"/>
              </w:rPr>
              <w:t>TOP 2:</w:t>
            </w:r>
          </w:p>
          <w:p w:rsidR="005B7CC7" w:rsidRDefault="005B7CC7" w:rsidP="005C24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620975" w:rsidRPr="000B69D4" w:rsidRDefault="000B69D4" w:rsidP="005C24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sidRPr="000B69D4">
              <w:rPr>
                <w:rFonts w:eastAsia="SimSun" w:cs="Courier New"/>
                <w:kern w:val="1"/>
              </w:rPr>
              <w:t xml:space="preserve">Es gab </w:t>
            </w:r>
            <w:r>
              <w:rPr>
                <w:rFonts w:eastAsia="SimSun" w:cs="Courier New"/>
                <w:kern w:val="1"/>
              </w:rPr>
              <w:t>keine Zuarbeiten zu den beabsichtigten Thementagen. Es wurde beschlossen, die Thematik in der kommenden VS am 25.01.23 erneut auf die Tagesordnung zu setzen. Gerd wurde beauftragt seine Idee zu diesen TT erneut zu präsentieren.</w:t>
            </w:r>
          </w:p>
        </w:tc>
        <w:tc>
          <w:tcPr>
            <w:tcW w:w="1719"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1237BD" w:rsidRDefault="001237B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252"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r>
      <w:tr w:rsidR="00076DCD" w:rsidTr="008505EF">
        <w:tc>
          <w:tcPr>
            <w:tcW w:w="6091" w:type="dxa"/>
          </w:tcPr>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719"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252" w:type="dxa"/>
          </w:tcPr>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r>
      <w:tr w:rsidR="005B7CC7" w:rsidTr="008505EF">
        <w:tc>
          <w:tcPr>
            <w:tcW w:w="6091" w:type="dxa"/>
          </w:tcPr>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719" w:type="dxa"/>
          </w:tcPr>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252" w:type="dxa"/>
          </w:tcPr>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r>
      <w:tr w:rsidR="005B7CC7" w:rsidTr="008505EF">
        <w:tc>
          <w:tcPr>
            <w:tcW w:w="6091" w:type="dxa"/>
          </w:tcPr>
          <w:p w:rsidR="00895561" w:rsidRDefault="00895561"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719" w:type="dxa"/>
          </w:tcPr>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c>
          <w:tcPr>
            <w:tcW w:w="1252" w:type="dxa"/>
          </w:tcPr>
          <w:p w:rsidR="005B7CC7" w:rsidRDefault="005B7CC7"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c>
      </w:tr>
    </w:tbl>
    <w:p w:rsidR="009C3D89" w:rsidRDefault="009C3D89"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bl>
      <w:tblPr>
        <w:tblStyle w:val="Tabellenraster"/>
        <w:tblW w:w="0" w:type="auto"/>
        <w:tblLook w:val="04A0" w:firstRow="1" w:lastRow="0" w:firstColumn="1" w:lastColumn="0" w:noHBand="0" w:noVBand="1"/>
      </w:tblPr>
      <w:tblGrid>
        <w:gridCol w:w="4531"/>
        <w:gridCol w:w="4531"/>
      </w:tblGrid>
      <w:tr w:rsidR="00076DCD" w:rsidTr="00895561">
        <w:tc>
          <w:tcPr>
            <w:tcW w:w="9062" w:type="dxa"/>
            <w:gridSpan w:val="2"/>
            <w:shd w:val="clear" w:color="auto" w:fill="D9D9D9" w:themeFill="background1" w:themeFillShade="D9"/>
          </w:tcPr>
          <w:p w:rsidR="00076DCD" w:rsidRDefault="00076DCD" w:rsidP="00076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Termine</w:t>
            </w:r>
          </w:p>
          <w:p w:rsidR="00D5521A" w:rsidRDefault="00D5521A" w:rsidP="00076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p>
        </w:tc>
      </w:tr>
      <w:tr w:rsidR="00076DCD" w:rsidTr="00895561">
        <w:tc>
          <w:tcPr>
            <w:tcW w:w="4531" w:type="dxa"/>
            <w:shd w:val="clear" w:color="auto" w:fill="D9D9D9" w:themeFill="background1" w:themeFillShade="D9"/>
          </w:tcPr>
          <w:p w:rsidR="00076DCD" w:rsidRDefault="00076DCD" w:rsidP="00076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Anlass</w:t>
            </w:r>
          </w:p>
        </w:tc>
        <w:tc>
          <w:tcPr>
            <w:tcW w:w="4531" w:type="dxa"/>
            <w:shd w:val="clear" w:color="auto" w:fill="D9D9D9" w:themeFill="background1" w:themeFillShade="D9"/>
          </w:tcPr>
          <w:p w:rsidR="00076DCD" w:rsidRDefault="00076DCD" w:rsidP="00076D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textAlignment w:val="baseline"/>
              <w:rPr>
                <w:rFonts w:eastAsia="SimSun" w:cs="Courier New"/>
                <w:b/>
                <w:kern w:val="1"/>
              </w:rPr>
            </w:pPr>
            <w:r>
              <w:rPr>
                <w:rFonts w:eastAsia="SimSun" w:cs="Courier New"/>
                <w:b/>
                <w:kern w:val="1"/>
              </w:rPr>
              <w:t>Datum</w:t>
            </w:r>
          </w:p>
        </w:tc>
      </w:tr>
      <w:tr w:rsidR="00076DCD" w:rsidTr="00076DCD">
        <w:tc>
          <w:tcPr>
            <w:tcW w:w="4531" w:type="dxa"/>
          </w:tcPr>
          <w:p w:rsidR="00076DCD" w:rsidRPr="00604B0C" w:rsidRDefault="00F969AA"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Nächste S</w:t>
            </w:r>
            <w:r w:rsidR="00604B0C" w:rsidRPr="00604B0C">
              <w:rPr>
                <w:rFonts w:eastAsia="SimSun" w:cs="Courier New"/>
                <w:kern w:val="1"/>
              </w:rPr>
              <w:t>itzung</w:t>
            </w:r>
            <w:r>
              <w:rPr>
                <w:rFonts w:eastAsia="SimSun" w:cs="Courier New"/>
                <w:kern w:val="1"/>
              </w:rPr>
              <w:t xml:space="preserve"> zum Jubiläum</w:t>
            </w:r>
          </w:p>
        </w:tc>
        <w:tc>
          <w:tcPr>
            <w:tcW w:w="4531" w:type="dxa"/>
          </w:tcPr>
          <w:p w:rsidR="00076DCD" w:rsidRPr="00604B0C" w:rsidRDefault="000B69D4"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r>
              <w:rPr>
                <w:rFonts w:eastAsia="SimSun" w:cs="Courier New"/>
                <w:kern w:val="1"/>
              </w:rPr>
              <w:t>25.01.23, 14:30</w:t>
            </w:r>
          </w:p>
        </w:tc>
      </w:tr>
      <w:tr w:rsidR="00076DCD" w:rsidTr="00076DCD">
        <w:tc>
          <w:tcPr>
            <w:tcW w:w="4531" w:type="dxa"/>
          </w:tcPr>
          <w:p w:rsidR="00076DCD" w:rsidRPr="00604B0C" w:rsidRDefault="00076DC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c>
          <w:tcPr>
            <w:tcW w:w="4531" w:type="dxa"/>
          </w:tcPr>
          <w:p w:rsidR="00076DCD" w:rsidRPr="00604B0C" w:rsidRDefault="00076DCD"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r>
      <w:tr w:rsidR="00D5521A" w:rsidTr="00076DCD">
        <w:tc>
          <w:tcPr>
            <w:tcW w:w="4531" w:type="dxa"/>
          </w:tcPr>
          <w:p w:rsidR="00D5521A" w:rsidRPr="00604B0C" w:rsidRDefault="00D5521A"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c>
          <w:tcPr>
            <w:tcW w:w="4531" w:type="dxa"/>
          </w:tcPr>
          <w:p w:rsidR="00D5521A" w:rsidRPr="00604B0C" w:rsidRDefault="00D5521A" w:rsidP="009C3D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kern w:val="1"/>
              </w:rPr>
            </w:pPr>
          </w:p>
        </w:tc>
      </w:tr>
    </w:tbl>
    <w:p w:rsidR="009C3D89" w:rsidRDefault="009C3D89" w:rsidP="00D5521A">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p w:rsidR="00D5521A" w:rsidRPr="009C3D89" w:rsidRDefault="00D5521A" w:rsidP="00D5521A">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textAlignment w:val="baseline"/>
        <w:rPr>
          <w:rFonts w:eastAsia="SimSun" w:cs="Courier New"/>
          <w:b/>
          <w:kern w:val="1"/>
        </w:rPr>
      </w:pPr>
    </w:p>
    <w:tbl>
      <w:tblPr>
        <w:tblStyle w:val="Tabellenraster"/>
        <w:tblW w:w="0" w:type="auto"/>
        <w:tblLook w:val="04A0" w:firstRow="1" w:lastRow="0" w:firstColumn="1" w:lastColumn="0" w:noHBand="0" w:noVBand="1"/>
      </w:tblPr>
      <w:tblGrid>
        <w:gridCol w:w="6034"/>
        <w:gridCol w:w="677"/>
        <w:gridCol w:w="781"/>
        <w:gridCol w:w="1570"/>
      </w:tblGrid>
      <w:tr w:rsidR="00D5521A" w:rsidTr="00271378">
        <w:tc>
          <w:tcPr>
            <w:tcW w:w="9062" w:type="dxa"/>
            <w:gridSpan w:val="4"/>
            <w:shd w:val="clear" w:color="auto" w:fill="D9D9D9" w:themeFill="background1" w:themeFillShade="D9"/>
          </w:tcPr>
          <w:p w:rsidR="00D5521A" w:rsidRDefault="00D5521A" w:rsidP="00F8541F">
            <w:pPr>
              <w:jc w:val="center"/>
              <w:rPr>
                <w:b/>
                <w:sz w:val="22"/>
              </w:rPr>
            </w:pPr>
            <w:r w:rsidRPr="00D5521A">
              <w:rPr>
                <w:b/>
                <w:sz w:val="22"/>
              </w:rPr>
              <w:t>Beschlüsse</w:t>
            </w:r>
          </w:p>
          <w:p w:rsidR="00D5521A" w:rsidRPr="00D5521A" w:rsidRDefault="00D5521A" w:rsidP="00F8541F">
            <w:pPr>
              <w:rPr>
                <w:b/>
                <w:sz w:val="22"/>
              </w:rPr>
            </w:pPr>
          </w:p>
        </w:tc>
      </w:tr>
      <w:tr w:rsidR="00D5521A" w:rsidTr="00271378">
        <w:tc>
          <w:tcPr>
            <w:tcW w:w="6658" w:type="dxa"/>
            <w:shd w:val="clear" w:color="auto" w:fill="D9D9D9" w:themeFill="background1" w:themeFillShade="D9"/>
          </w:tcPr>
          <w:p w:rsidR="00D5521A" w:rsidRPr="00D5521A" w:rsidRDefault="00D5521A" w:rsidP="00FC2566">
            <w:pPr>
              <w:jc w:val="center"/>
              <w:rPr>
                <w:b/>
                <w:sz w:val="22"/>
              </w:rPr>
            </w:pPr>
            <w:r w:rsidRPr="00D5521A">
              <w:rPr>
                <w:b/>
                <w:sz w:val="22"/>
              </w:rPr>
              <w:t>Beschlussinhalt</w:t>
            </w:r>
          </w:p>
        </w:tc>
        <w:tc>
          <w:tcPr>
            <w:tcW w:w="708" w:type="dxa"/>
            <w:shd w:val="clear" w:color="auto" w:fill="D9D9D9" w:themeFill="background1" w:themeFillShade="D9"/>
          </w:tcPr>
          <w:p w:rsidR="00D5521A" w:rsidRPr="00D5521A" w:rsidRDefault="00D5521A" w:rsidP="009C3D89">
            <w:pPr>
              <w:rPr>
                <w:b/>
                <w:sz w:val="22"/>
              </w:rPr>
            </w:pPr>
            <w:r w:rsidRPr="00D5521A">
              <w:rPr>
                <w:b/>
                <w:sz w:val="22"/>
              </w:rPr>
              <w:t>Ja</w:t>
            </w:r>
          </w:p>
        </w:tc>
        <w:tc>
          <w:tcPr>
            <w:tcW w:w="709" w:type="dxa"/>
            <w:shd w:val="clear" w:color="auto" w:fill="D9D9D9" w:themeFill="background1" w:themeFillShade="D9"/>
          </w:tcPr>
          <w:p w:rsidR="00D5521A" w:rsidRPr="00D5521A" w:rsidRDefault="00D5521A" w:rsidP="009C3D89">
            <w:pPr>
              <w:rPr>
                <w:b/>
                <w:sz w:val="22"/>
              </w:rPr>
            </w:pPr>
            <w:r w:rsidRPr="00D5521A">
              <w:rPr>
                <w:b/>
                <w:sz w:val="22"/>
              </w:rPr>
              <w:t>Nein</w:t>
            </w:r>
          </w:p>
        </w:tc>
        <w:tc>
          <w:tcPr>
            <w:tcW w:w="987" w:type="dxa"/>
            <w:shd w:val="clear" w:color="auto" w:fill="D9D9D9" w:themeFill="background1" w:themeFillShade="D9"/>
          </w:tcPr>
          <w:p w:rsidR="00D5521A" w:rsidRPr="00D5521A" w:rsidRDefault="00D5521A" w:rsidP="009C3D89">
            <w:pPr>
              <w:rPr>
                <w:b/>
                <w:sz w:val="22"/>
              </w:rPr>
            </w:pPr>
            <w:r w:rsidRPr="00D5521A">
              <w:rPr>
                <w:b/>
                <w:sz w:val="22"/>
              </w:rPr>
              <w:t>Enthaltung</w:t>
            </w:r>
          </w:p>
        </w:tc>
      </w:tr>
      <w:tr w:rsidR="00D5521A" w:rsidTr="00D5521A">
        <w:tc>
          <w:tcPr>
            <w:tcW w:w="6658" w:type="dxa"/>
          </w:tcPr>
          <w:p w:rsidR="00D5521A" w:rsidRDefault="00D5521A" w:rsidP="009C3D89">
            <w:pPr>
              <w:rPr>
                <w:sz w:val="22"/>
              </w:rPr>
            </w:pPr>
          </w:p>
          <w:p w:rsidR="00D5521A" w:rsidRDefault="00D5521A" w:rsidP="009C3D89">
            <w:pPr>
              <w:rPr>
                <w:sz w:val="22"/>
              </w:rPr>
            </w:pPr>
          </w:p>
          <w:p w:rsidR="00D5521A" w:rsidRDefault="00D5521A" w:rsidP="009C3D89">
            <w:pPr>
              <w:rPr>
                <w:sz w:val="22"/>
              </w:rPr>
            </w:pPr>
          </w:p>
        </w:tc>
        <w:tc>
          <w:tcPr>
            <w:tcW w:w="708" w:type="dxa"/>
          </w:tcPr>
          <w:p w:rsidR="00D5521A" w:rsidRDefault="00D5521A" w:rsidP="009C3D89">
            <w:pPr>
              <w:rPr>
                <w:sz w:val="22"/>
              </w:rPr>
            </w:pPr>
          </w:p>
        </w:tc>
        <w:tc>
          <w:tcPr>
            <w:tcW w:w="709" w:type="dxa"/>
          </w:tcPr>
          <w:p w:rsidR="00D5521A" w:rsidRDefault="00D5521A" w:rsidP="009C3D89">
            <w:pPr>
              <w:rPr>
                <w:sz w:val="22"/>
              </w:rPr>
            </w:pPr>
          </w:p>
        </w:tc>
        <w:tc>
          <w:tcPr>
            <w:tcW w:w="987" w:type="dxa"/>
          </w:tcPr>
          <w:p w:rsidR="00D5521A" w:rsidRDefault="00D5521A" w:rsidP="009C3D89">
            <w:pPr>
              <w:rPr>
                <w:sz w:val="22"/>
              </w:rPr>
            </w:pPr>
          </w:p>
        </w:tc>
      </w:tr>
      <w:tr w:rsidR="00D5521A" w:rsidTr="00D5521A">
        <w:tc>
          <w:tcPr>
            <w:tcW w:w="6658" w:type="dxa"/>
          </w:tcPr>
          <w:p w:rsidR="00D5521A" w:rsidRDefault="00D5521A" w:rsidP="009C3D89">
            <w:pPr>
              <w:rPr>
                <w:sz w:val="22"/>
              </w:rPr>
            </w:pPr>
          </w:p>
          <w:p w:rsidR="00D5521A" w:rsidRDefault="00D5521A" w:rsidP="009C3D89">
            <w:pPr>
              <w:rPr>
                <w:sz w:val="22"/>
              </w:rPr>
            </w:pPr>
          </w:p>
          <w:p w:rsidR="00D5521A" w:rsidRDefault="00D5521A" w:rsidP="009C3D89">
            <w:pPr>
              <w:rPr>
                <w:sz w:val="22"/>
              </w:rPr>
            </w:pPr>
          </w:p>
        </w:tc>
        <w:tc>
          <w:tcPr>
            <w:tcW w:w="708" w:type="dxa"/>
          </w:tcPr>
          <w:p w:rsidR="00D5521A" w:rsidRDefault="00D5521A" w:rsidP="009C3D89">
            <w:pPr>
              <w:rPr>
                <w:sz w:val="22"/>
              </w:rPr>
            </w:pPr>
          </w:p>
        </w:tc>
        <w:tc>
          <w:tcPr>
            <w:tcW w:w="709" w:type="dxa"/>
          </w:tcPr>
          <w:p w:rsidR="00D5521A" w:rsidRDefault="00D5521A" w:rsidP="009C3D89">
            <w:pPr>
              <w:rPr>
                <w:sz w:val="22"/>
              </w:rPr>
            </w:pPr>
          </w:p>
        </w:tc>
        <w:tc>
          <w:tcPr>
            <w:tcW w:w="987" w:type="dxa"/>
          </w:tcPr>
          <w:p w:rsidR="00D5521A" w:rsidRDefault="00D5521A" w:rsidP="009C3D89">
            <w:pPr>
              <w:rPr>
                <w:sz w:val="22"/>
              </w:rPr>
            </w:pPr>
          </w:p>
        </w:tc>
      </w:tr>
      <w:tr w:rsidR="00D5521A" w:rsidTr="00D5521A">
        <w:tc>
          <w:tcPr>
            <w:tcW w:w="6658" w:type="dxa"/>
          </w:tcPr>
          <w:p w:rsidR="00D5521A" w:rsidRDefault="00D5521A" w:rsidP="009C3D89">
            <w:pPr>
              <w:rPr>
                <w:sz w:val="22"/>
              </w:rPr>
            </w:pPr>
          </w:p>
          <w:p w:rsidR="00D5521A" w:rsidRDefault="00D5521A" w:rsidP="009C3D89">
            <w:pPr>
              <w:rPr>
                <w:sz w:val="22"/>
              </w:rPr>
            </w:pPr>
          </w:p>
        </w:tc>
        <w:tc>
          <w:tcPr>
            <w:tcW w:w="708" w:type="dxa"/>
          </w:tcPr>
          <w:p w:rsidR="00D5521A" w:rsidRDefault="00D5521A" w:rsidP="009C3D89">
            <w:pPr>
              <w:rPr>
                <w:sz w:val="22"/>
              </w:rPr>
            </w:pPr>
          </w:p>
        </w:tc>
        <w:tc>
          <w:tcPr>
            <w:tcW w:w="709" w:type="dxa"/>
          </w:tcPr>
          <w:p w:rsidR="00D5521A" w:rsidRDefault="00D5521A" w:rsidP="009C3D89">
            <w:pPr>
              <w:rPr>
                <w:sz w:val="22"/>
              </w:rPr>
            </w:pPr>
          </w:p>
        </w:tc>
        <w:tc>
          <w:tcPr>
            <w:tcW w:w="987" w:type="dxa"/>
          </w:tcPr>
          <w:p w:rsidR="00D5521A" w:rsidRDefault="00D5521A" w:rsidP="009C3D89">
            <w:pPr>
              <w:rPr>
                <w:sz w:val="22"/>
              </w:rPr>
            </w:pPr>
          </w:p>
        </w:tc>
      </w:tr>
    </w:tbl>
    <w:p w:rsidR="009C3D89" w:rsidRDefault="009C3D89" w:rsidP="009C3D89">
      <w:pPr>
        <w:rPr>
          <w:sz w:val="22"/>
        </w:rPr>
      </w:pPr>
    </w:p>
    <w:p w:rsidR="0089690A" w:rsidRDefault="0089690A" w:rsidP="009C3D89">
      <w:pPr>
        <w:rPr>
          <w:sz w:val="22"/>
        </w:rPr>
      </w:pPr>
      <w:r>
        <w:rPr>
          <w:sz w:val="22"/>
        </w:rPr>
        <w:t>Unterschrift</w:t>
      </w:r>
    </w:p>
    <w:p w:rsidR="00286EDC" w:rsidRDefault="0089690A" w:rsidP="009C3D89">
      <w:pPr>
        <w:rPr>
          <w:sz w:val="22"/>
        </w:rPr>
      </w:pPr>
      <w:r>
        <w:rPr>
          <w:noProof/>
          <w:sz w:val="22"/>
          <w:lang w:eastAsia="de-DE"/>
        </w:rPr>
        <w:drawing>
          <wp:inline distT="0" distB="0" distL="0" distR="0">
            <wp:extent cx="1209675" cy="85939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G. Thielic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2594" cy="896986"/>
                    </a:xfrm>
                    <a:prstGeom prst="rect">
                      <a:avLst/>
                    </a:prstGeom>
                  </pic:spPr>
                </pic:pic>
              </a:graphicData>
            </a:graphic>
          </wp:inline>
        </w:drawing>
      </w:r>
    </w:p>
    <w:p w:rsidR="00ED1954" w:rsidRDefault="00ED1954" w:rsidP="009C3D89">
      <w:pPr>
        <w:rPr>
          <w:sz w:val="22"/>
        </w:rPr>
      </w:pPr>
    </w:p>
    <w:p w:rsidR="00C4373F" w:rsidRDefault="00C4373F" w:rsidP="009C3D89">
      <w:pPr>
        <w:rPr>
          <w:sz w:val="22"/>
        </w:rPr>
      </w:pPr>
    </w:p>
    <w:p w:rsidR="00C4373F" w:rsidRDefault="00C4373F" w:rsidP="009C3D89">
      <w:pPr>
        <w:rPr>
          <w:sz w:val="22"/>
        </w:rPr>
      </w:pPr>
    </w:p>
    <w:tbl>
      <w:tblPr>
        <w:tblStyle w:val="Tabellenraster"/>
        <w:tblW w:w="0" w:type="auto"/>
        <w:tblLook w:val="04A0" w:firstRow="1" w:lastRow="0" w:firstColumn="1" w:lastColumn="0" w:noHBand="0" w:noVBand="1"/>
      </w:tblPr>
      <w:tblGrid>
        <w:gridCol w:w="9062"/>
      </w:tblGrid>
      <w:tr w:rsidR="00C4373F" w:rsidTr="00C4373F">
        <w:tc>
          <w:tcPr>
            <w:tcW w:w="9062" w:type="dxa"/>
            <w:shd w:val="clear" w:color="auto" w:fill="D9D9D9" w:themeFill="background1" w:themeFillShade="D9"/>
          </w:tcPr>
          <w:p w:rsidR="00C4373F" w:rsidRDefault="00C4373F" w:rsidP="00C4373F">
            <w:pPr>
              <w:jc w:val="center"/>
              <w:rPr>
                <w:b/>
                <w:sz w:val="22"/>
              </w:rPr>
            </w:pPr>
            <w:r w:rsidRPr="00C4373F">
              <w:rPr>
                <w:b/>
                <w:sz w:val="22"/>
              </w:rPr>
              <w:t>Sonstiges</w:t>
            </w:r>
          </w:p>
          <w:p w:rsidR="00C4373F" w:rsidRPr="00C4373F" w:rsidRDefault="00C4373F" w:rsidP="00C4373F">
            <w:pPr>
              <w:jc w:val="center"/>
              <w:rPr>
                <w:b/>
                <w:sz w:val="22"/>
              </w:rPr>
            </w:pPr>
          </w:p>
        </w:tc>
      </w:tr>
      <w:tr w:rsidR="00C4373F" w:rsidTr="00C4373F">
        <w:tc>
          <w:tcPr>
            <w:tcW w:w="9062" w:type="dxa"/>
          </w:tcPr>
          <w:p w:rsidR="00ED1954" w:rsidRPr="00C4373F" w:rsidRDefault="00ED1954" w:rsidP="000B69D4">
            <w:pPr>
              <w:pStyle w:val="Listenabsatz"/>
              <w:ind w:left="360"/>
              <w:rPr>
                <w:sz w:val="22"/>
              </w:rPr>
            </w:pPr>
            <w:bookmarkStart w:id="0" w:name="_GoBack"/>
            <w:bookmarkEnd w:id="0"/>
          </w:p>
          <w:p w:rsidR="00C4373F" w:rsidRDefault="00C4373F" w:rsidP="009C3D89">
            <w:pPr>
              <w:rPr>
                <w:sz w:val="22"/>
              </w:rPr>
            </w:pPr>
          </w:p>
          <w:p w:rsidR="00C4373F" w:rsidRDefault="00C4373F" w:rsidP="009C3D89">
            <w:pPr>
              <w:rPr>
                <w:sz w:val="22"/>
              </w:rPr>
            </w:pPr>
          </w:p>
          <w:p w:rsidR="00C4373F" w:rsidRDefault="00C4373F" w:rsidP="009C3D89">
            <w:pPr>
              <w:rPr>
                <w:sz w:val="22"/>
              </w:rPr>
            </w:pPr>
          </w:p>
        </w:tc>
      </w:tr>
    </w:tbl>
    <w:p w:rsidR="00C4373F" w:rsidRDefault="00C4373F" w:rsidP="009C3D89">
      <w:pPr>
        <w:rPr>
          <w:sz w:val="22"/>
        </w:rPr>
      </w:pPr>
    </w:p>
    <w:p w:rsidR="00271378" w:rsidRPr="009C3D89" w:rsidRDefault="00271378" w:rsidP="009C3D89">
      <w:pPr>
        <w:rPr>
          <w:sz w:val="22"/>
        </w:rPr>
      </w:pPr>
    </w:p>
    <w:sectPr w:rsidR="00271378" w:rsidRPr="009C3D8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30" w:rsidRDefault="001A0830" w:rsidP="001B3E58">
      <w:pPr>
        <w:spacing w:after="0" w:line="240" w:lineRule="auto"/>
      </w:pPr>
      <w:r>
        <w:separator/>
      </w:r>
    </w:p>
  </w:endnote>
  <w:endnote w:type="continuationSeparator" w:id="0">
    <w:p w:rsidR="001A0830" w:rsidRDefault="001A0830" w:rsidP="001B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B2" w:rsidRDefault="00D876B2" w:rsidP="00D5521A">
    <w:pPr>
      <w:pStyle w:val="Fuzeile"/>
      <w:jc w:val="center"/>
    </w:pPr>
    <w:r>
      <w:fldChar w:fldCharType="begin"/>
    </w:r>
    <w:r>
      <w:instrText>PAGE   \* MERGEFORMAT</w:instrText>
    </w:r>
    <w:r>
      <w:fldChar w:fldCharType="separate"/>
    </w:r>
    <w:r w:rsidR="000B69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30" w:rsidRDefault="001A0830" w:rsidP="001B3E58">
      <w:pPr>
        <w:spacing w:after="0" w:line="240" w:lineRule="auto"/>
      </w:pPr>
      <w:r>
        <w:separator/>
      </w:r>
    </w:p>
  </w:footnote>
  <w:footnote w:type="continuationSeparator" w:id="0">
    <w:p w:rsidR="001A0830" w:rsidRDefault="001A0830" w:rsidP="001B3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B2" w:rsidRPr="00C4373F" w:rsidRDefault="00D876B2" w:rsidP="00C82346">
    <w:pPr>
      <w:pStyle w:val="Kopfzeile"/>
      <w:jc w:val="center"/>
    </w:pPr>
    <w:r>
      <w:br/>
    </w:r>
    <w:r>
      <w:rPr>
        <w:rFonts w:ascii="Arial" w:hAnsi="Arial" w:cs="Arial"/>
        <w:sz w:val="55"/>
        <w:szCs w:val="55"/>
      </w:rPr>
      <w:t>CITY KIDS e.V.</w:t>
    </w:r>
    <w:r>
      <w:br/>
    </w:r>
    <w:r w:rsidRPr="00C4373F">
      <w:rPr>
        <w:rFonts w:ascii="Arial" w:hAnsi="Arial" w:cs="Arial"/>
        <w:szCs w:val="20"/>
      </w:rPr>
      <w:t>Verein zur Entwicklung und Förderung erlebnispädagogischer Kinder- und Jugendarbeit</w:t>
    </w:r>
    <w:r w:rsidRPr="00C4373F">
      <w:rPr>
        <w:szCs w:val="20"/>
      </w:rPr>
      <w:br/>
    </w:r>
    <w:r w:rsidRPr="00C4373F">
      <w:rPr>
        <w:rFonts w:ascii="Arial" w:hAnsi="Arial" w:cs="Arial"/>
        <w:szCs w:val="20"/>
      </w:rPr>
      <w:t xml:space="preserve">CITY KIDS e.V. </w:t>
    </w:r>
    <w:r w:rsidRPr="00C4373F">
      <w:rPr>
        <w:rFonts w:ascii="Arial" w:hAnsi="Arial" w:cs="Arial"/>
        <w:szCs w:val="20"/>
      </w:rPr>
      <w:sym w:font="Symbol" w:char="F0B7"/>
    </w:r>
    <w:r w:rsidRPr="00C4373F">
      <w:rPr>
        <w:rFonts w:ascii="Arial" w:hAnsi="Arial" w:cs="Arial"/>
        <w:szCs w:val="20"/>
      </w:rPr>
      <w:t xml:space="preserve"> Prinz-Eugen-Straße 34 </w:t>
    </w:r>
    <w:r w:rsidRPr="00C4373F">
      <w:rPr>
        <w:rFonts w:ascii="Arial" w:hAnsi="Arial" w:cs="Arial"/>
        <w:szCs w:val="20"/>
      </w:rPr>
      <w:sym w:font="Symbol" w:char="F0B7"/>
    </w:r>
    <w:r w:rsidRPr="00C4373F">
      <w:rPr>
        <w:rFonts w:ascii="Arial" w:hAnsi="Arial" w:cs="Arial"/>
        <w:szCs w:val="20"/>
      </w:rPr>
      <w:t xml:space="preserve"> 04277 Leipzig </w:t>
    </w:r>
    <w:r w:rsidRPr="00C4373F">
      <w:rPr>
        <w:rFonts w:ascii="Arial" w:hAnsi="Arial" w:cs="Arial"/>
        <w:szCs w:val="20"/>
      </w:rPr>
      <w:sym w:font="Symbol" w:char="F0B7"/>
    </w:r>
    <w:r w:rsidRPr="00C4373F">
      <w:rPr>
        <w:rFonts w:ascii="Arial" w:hAnsi="Arial" w:cs="Arial"/>
        <w:szCs w:val="20"/>
      </w:rPr>
      <w:t xml:space="preserve"> Tel. (0341) 30 26 554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00E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F1B9C"/>
    <w:multiLevelType w:val="hybridMultilevel"/>
    <w:tmpl w:val="7A4E6A3E"/>
    <w:lvl w:ilvl="0" w:tplc="1D64D156">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8D4324"/>
    <w:multiLevelType w:val="hybridMultilevel"/>
    <w:tmpl w:val="020E3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8A0896"/>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F1495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6545B7"/>
    <w:multiLevelType w:val="hybridMultilevel"/>
    <w:tmpl w:val="DD8CED9C"/>
    <w:lvl w:ilvl="0" w:tplc="74E602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2782B"/>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53F7C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B84065"/>
    <w:multiLevelType w:val="hybridMultilevel"/>
    <w:tmpl w:val="8B4453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89"/>
    <w:rsid w:val="00076DCD"/>
    <w:rsid w:val="000B69D4"/>
    <w:rsid w:val="000E3E92"/>
    <w:rsid w:val="001237BD"/>
    <w:rsid w:val="00133BFE"/>
    <w:rsid w:val="001661BD"/>
    <w:rsid w:val="001A0830"/>
    <w:rsid w:val="001B3E58"/>
    <w:rsid w:val="001F5CA2"/>
    <w:rsid w:val="00256549"/>
    <w:rsid w:val="00271378"/>
    <w:rsid w:val="00286EDC"/>
    <w:rsid w:val="0033344E"/>
    <w:rsid w:val="003E7D28"/>
    <w:rsid w:val="004B7394"/>
    <w:rsid w:val="005B7CC7"/>
    <w:rsid w:val="005C2413"/>
    <w:rsid w:val="00604B0C"/>
    <w:rsid w:val="00620975"/>
    <w:rsid w:val="00651952"/>
    <w:rsid w:val="006B31E2"/>
    <w:rsid w:val="0084264C"/>
    <w:rsid w:val="008505EF"/>
    <w:rsid w:val="00895561"/>
    <w:rsid w:val="0089690A"/>
    <w:rsid w:val="00945049"/>
    <w:rsid w:val="009C3D89"/>
    <w:rsid w:val="00A1128D"/>
    <w:rsid w:val="00C4373F"/>
    <w:rsid w:val="00C82346"/>
    <w:rsid w:val="00CF7F28"/>
    <w:rsid w:val="00D50362"/>
    <w:rsid w:val="00D5521A"/>
    <w:rsid w:val="00D876B2"/>
    <w:rsid w:val="00E21563"/>
    <w:rsid w:val="00ED1954"/>
    <w:rsid w:val="00F8541F"/>
    <w:rsid w:val="00F969AA"/>
    <w:rsid w:val="00FC2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792C"/>
  <w15:chartTrackingRefBased/>
  <w15:docId w15:val="{C45A87CE-B9B8-46EE-BF5A-D68311A8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C3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21563"/>
    <w:pPr>
      <w:ind w:left="720"/>
      <w:contextualSpacing/>
    </w:pPr>
  </w:style>
  <w:style w:type="paragraph" w:styleId="Kopfzeile">
    <w:name w:val="header"/>
    <w:basedOn w:val="Standard"/>
    <w:link w:val="KopfzeileZchn"/>
    <w:uiPriority w:val="99"/>
    <w:unhideWhenUsed/>
    <w:rsid w:val="001B3E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3E58"/>
  </w:style>
  <w:style w:type="paragraph" w:styleId="Fuzeile">
    <w:name w:val="footer"/>
    <w:basedOn w:val="Standard"/>
    <w:link w:val="FuzeileZchn"/>
    <w:uiPriority w:val="99"/>
    <w:unhideWhenUsed/>
    <w:rsid w:val="001B3E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Internationaler Bund</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Citykids</cp:lastModifiedBy>
  <cp:revision>2</cp:revision>
  <dcterms:created xsi:type="dcterms:W3CDTF">2023-01-25T12:13:00Z</dcterms:created>
  <dcterms:modified xsi:type="dcterms:W3CDTF">2023-01-25T12:13:00Z</dcterms:modified>
</cp:coreProperties>
</file>